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B2" w:rsidRPr="00542F93" w:rsidRDefault="005B69B2" w:rsidP="005B69B2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2F93">
        <w:rPr>
          <w:rFonts w:ascii="Times New Roman" w:hAnsi="Times New Roman"/>
          <w:sz w:val="24"/>
          <w:szCs w:val="24"/>
        </w:rPr>
        <w:t>PATVIRTINTA</w:t>
      </w:r>
    </w:p>
    <w:p w:rsidR="005B69B2" w:rsidRDefault="005B69B2" w:rsidP="005B69B2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542F93">
        <w:rPr>
          <w:rFonts w:ascii="Times New Roman" w:hAnsi="Times New Roman"/>
          <w:sz w:val="24"/>
          <w:szCs w:val="24"/>
        </w:rPr>
        <w:t>Šilutės Žibų pradinės mokyklos</w:t>
      </w:r>
    </w:p>
    <w:p w:rsidR="005B69B2" w:rsidRPr="00542F93" w:rsidRDefault="005B69B2" w:rsidP="005B69B2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2021 m. gegužės 3 </w:t>
      </w:r>
      <w:r w:rsidRPr="00542F93">
        <w:rPr>
          <w:rFonts w:ascii="Times New Roman" w:hAnsi="Times New Roman"/>
          <w:sz w:val="24"/>
          <w:szCs w:val="24"/>
        </w:rPr>
        <w:t>d.</w:t>
      </w:r>
    </w:p>
    <w:p w:rsidR="005B69B2" w:rsidRDefault="005B69B2" w:rsidP="005B69B2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542F93">
        <w:rPr>
          <w:rFonts w:ascii="Times New Roman" w:hAnsi="Times New Roman"/>
          <w:sz w:val="24"/>
          <w:szCs w:val="24"/>
        </w:rPr>
        <w:t xml:space="preserve">įsakymu Nr. </w:t>
      </w:r>
      <w:r>
        <w:rPr>
          <w:rFonts w:ascii="Times New Roman" w:hAnsi="Times New Roman"/>
          <w:sz w:val="24"/>
          <w:szCs w:val="24"/>
        </w:rPr>
        <w:t>I-40</w:t>
      </w:r>
    </w:p>
    <w:p w:rsidR="005B69B2" w:rsidRDefault="005B69B2" w:rsidP="005B69B2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p w:rsidR="005B69B2" w:rsidRDefault="005B69B2" w:rsidP="005B69B2">
      <w:pPr>
        <w:spacing w:after="0" w:line="240" w:lineRule="auto"/>
        <w:ind w:firstLine="6379"/>
        <w:rPr>
          <w:b/>
          <w:bCs/>
        </w:rPr>
      </w:pPr>
    </w:p>
    <w:p w:rsidR="005B69B2" w:rsidRPr="004C380D" w:rsidRDefault="005B69B2" w:rsidP="005B69B2">
      <w:pPr>
        <w:pStyle w:val="Default"/>
        <w:jc w:val="center"/>
        <w:rPr>
          <w:b/>
          <w:bCs/>
        </w:rPr>
      </w:pPr>
      <w:r>
        <w:rPr>
          <w:b/>
          <w:bCs/>
        </w:rPr>
        <w:t>ŠILUTĖS ŽIBŲ PRADINĖS</w:t>
      </w:r>
      <w:r w:rsidRPr="00D24AFD">
        <w:rPr>
          <w:b/>
          <w:bCs/>
        </w:rPr>
        <w:t xml:space="preserve"> MOKYKLOS </w:t>
      </w:r>
      <w:r>
        <w:rPr>
          <w:b/>
          <w:bCs/>
        </w:rPr>
        <w:t>2021-2023</w:t>
      </w:r>
      <w:r w:rsidRPr="00D24AFD">
        <w:rPr>
          <w:b/>
          <w:bCs/>
        </w:rPr>
        <w:t xml:space="preserve"> METŲ KORUPCIJOS PREVENCIJOS PROGRAMOS PRIEMONIŲ PLANAS</w:t>
      </w:r>
    </w:p>
    <w:p w:rsidR="005B69B2" w:rsidRDefault="005B69B2" w:rsidP="005B69B2">
      <w:pPr>
        <w:pStyle w:val="Default"/>
        <w:rPr>
          <w:bCs/>
        </w:rPr>
      </w:pPr>
    </w:p>
    <w:p w:rsidR="005B69B2" w:rsidRPr="004C380D" w:rsidRDefault="005B69B2" w:rsidP="005B69B2">
      <w:pPr>
        <w:pStyle w:val="Default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871"/>
        <w:gridCol w:w="1985"/>
        <w:gridCol w:w="1984"/>
      </w:tblGrid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961EAD" w:rsidRDefault="005B69B2" w:rsidP="00006574">
            <w:pPr>
              <w:pStyle w:val="Default"/>
              <w:jc w:val="both"/>
              <w:rPr>
                <w:bCs/>
              </w:rPr>
            </w:pPr>
            <w:r w:rsidRPr="00961EAD">
              <w:rPr>
                <w:bCs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961EAD" w:rsidRDefault="005B69B2" w:rsidP="00006574">
            <w:pPr>
              <w:pStyle w:val="Default"/>
              <w:jc w:val="both"/>
              <w:rPr>
                <w:bCs/>
              </w:rPr>
            </w:pPr>
            <w:r w:rsidRPr="00961EAD">
              <w:rPr>
                <w:bCs/>
              </w:rPr>
              <w:t>Priemonės pavadinimas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961EAD" w:rsidRDefault="005B69B2" w:rsidP="00006574">
            <w:pPr>
              <w:pStyle w:val="Default"/>
              <w:jc w:val="both"/>
              <w:rPr>
                <w:bCs/>
              </w:rPr>
            </w:pPr>
            <w:r w:rsidRPr="00961EAD">
              <w:rPr>
                <w:bCs/>
              </w:rPr>
              <w:t>Vykdymo laikas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961EAD" w:rsidRDefault="005B69B2" w:rsidP="00006574">
            <w:pPr>
              <w:pStyle w:val="Default"/>
              <w:jc w:val="both"/>
              <w:rPr>
                <w:bCs/>
              </w:rPr>
            </w:pPr>
            <w:r w:rsidRPr="00961EAD">
              <w:rPr>
                <w:bCs/>
              </w:rPr>
              <w:t>Atsakingi/ vykdytojai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961EAD" w:rsidRDefault="005B69B2" w:rsidP="00006574">
            <w:pPr>
              <w:pStyle w:val="Default"/>
              <w:jc w:val="both"/>
              <w:rPr>
                <w:bCs/>
              </w:rPr>
            </w:pPr>
            <w:r w:rsidRPr="00961EAD">
              <w:rPr>
                <w:bCs/>
              </w:rPr>
              <w:t>Numatomi rezultatai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  <w:rPr>
                <w:bCs/>
              </w:rPr>
            </w:pPr>
            <w:r w:rsidRPr="004C380D">
              <w:rPr>
                <w:bCs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Paskirti asmenį, atsakingą už korupcijos</w:t>
            </w:r>
            <w:r>
              <w:rPr>
                <w:bCs/>
              </w:rPr>
              <w:t xml:space="preserve"> </w:t>
            </w:r>
            <w:r w:rsidRPr="003E2A9D">
              <w:rPr>
                <w:bCs/>
              </w:rPr>
              <w:t>prevencijos programos įgyvendinimo org</w:t>
            </w:r>
            <w:r>
              <w:rPr>
                <w:bCs/>
              </w:rPr>
              <w:t>anizavimą ir kontrolės vykdymą.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3E2A9D">
              <w:rPr>
                <w:bCs/>
              </w:rPr>
              <w:t>-2023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Direktoriaus pavaduotojas ugdymui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Sudaryta komisija ir paskirtas atsakingas asmuo</w:t>
            </w:r>
            <w:r>
              <w:rPr>
                <w:bCs/>
              </w:rPr>
              <w:t>.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  <w:rPr>
                <w:bCs/>
              </w:rPr>
            </w:pPr>
            <w:r w:rsidRPr="004C380D">
              <w:rPr>
                <w:bCs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Antikorupci</w:t>
            </w:r>
            <w:r>
              <w:rPr>
                <w:bCs/>
              </w:rPr>
              <w:t>nio švietimo temas integruoti į</w:t>
            </w:r>
            <w:r w:rsidRPr="003E2A9D">
              <w:rPr>
                <w:bCs/>
              </w:rPr>
              <w:t xml:space="preserve"> mokomuosius dalykus ir klasių </w:t>
            </w:r>
            <w:r>
              <w:rPr>
                <w:bCs/>
              </w:rPr>
              <w:t>vadovų</w:t>
            </w:r>
            <w:r w:rsidRPr="003E2A9D">
              <w:rPr>
                <w:bCs/>
              </w:rPr>
              <w:t xml:space="preserve"> veiklą.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Kiekvienais mokslo metais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Direktoriaus pavaduotojas ugdymui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Mokiniai supažindinami su savivaldos principais, ugdomos antikorupcinės nuostatos</w:t>
            </w:r>
            <w:r>
              <w:rPr>
                <w:bCs/>
              </w:rPr>
              <w:t>.</w:t>
            </w:r>
            <w:r w:rsidRPr="003E2A9D">
              <w:rPr>
                <w:bCs/>
              </w:rPr>
              <w:t xml:space="preserve"> 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  <w:rPr>
                <w:bCs/>
              </w:rPr>
            </w:pPr>
            <w:r w:rsidRPr="004C380D">
              <w:rPr>
                <w:bCs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F835AD" w:rsidRDefault="005B69B2" w:rsidP="00006574">
            <w:pPr>
              <w:pStyle w:val="Default"/>
              <w:jc w:val="both"/>
              <w:rPr>
                <w:bCs/>
              </w:rPr>
            </w:pPr>
            <w:r w:rsidRPr="00F835AD">
              <w:rPr>
                <w:bCs/>
              </w:rPr>
              <w:t>Kontroliuoti, ar laiku ir tinkamai pateikiamos privačių interesų deklaracijos</w:t>
            </w:r>
            <w:r>
              <w:rPr>
                <w:bCs/>
              </w:rPr>
              <w:t>.</w:t>
            </w:r>
            <w:r w:rsidRPr="00F835AD">
              <w:rPr>
                <w:bCs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F835AD" w:rsidRDefault="005B69B2" w:rsidP="00006574">
            <w:pPr>
              <w:pStyle w:val="Default"/>
              <w:jc w:val="both"/>
              <w:rPr>
                <w:bCs/>
              </w:rPr>
            </w:pPr>
            <w:r w:rsidRPr="00F835AD">
              <w:rPr>
                <w:bCs/>
              </w:rPr>
              <w:t>Nuolat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F835AD" w:rsidRDefault="005B69B2" w:rsidP="00006574">
            <w:pPr>
              <w:pStyle w:val="Default"/>
              <w:jc w:val="both"/>
              <w:rPr>
                <w:bCs/>
              </w:rPr>
            </w:pPr>
            <w:r w:rsidRPr="00F835AD">
              <w:rPr>
                <w:bCs/>
              </w:rPr>
              <w:t>Direktorius, ūkvedys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F835AD" w:rsidRDefault="005B69B2" w:rsidP="00006574">
            <w:pPr>
              <w:pStyle w:val="Default"/>
              <w:jc w:val="both"/>
              <w:rPr>
                <w:bCs/>
              </w:rPr>
            </w:pPr>
            <w:r w:rsidRPr="00F835AD">
              <w:rPr>
                <w:bCs/>
              </w:rPr>
              <w:t>Laiku ir tinkamai pateikiamos privačių interesų deklaracijos</w:t>
            </w:r>
            <w:r>
              <w:rPr>
                <w:bCs/>
              </w:rPr>
              <w:t>.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  <w:rPr>
                <w:bCs/>
              </w:rPr>
            </w:pPr>
            <w:r w:rsidRPr="004C380D">
              <w:rPr>
                <w:bCs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Peržiūrėti</w:t>
            </w:r>
            <w:r>
              <w:rPr>
                <w:bCs/>
              </w:rPr>
              <w:t xml:space="preserve"> </w:t>
            </w:r>
            <w:r w:rsidRPr="0045284B">
              <w:rPr>
                <w:bCs/>
              </w:rPr>
              <w:t>darbuotojų pareigybių aprašymus ir esant būtinybei įtraukti antikorupciniu požiūriu svarbias nuostatas bei teisinės atsakomybės priemones. Sistemingai atnaujinti galiojančias taisykles, tvarkas</w:t>
            </w:r>
            <w:r>
              <w:rPr>
                <w:bCs/>
              </w:rPr>
              <w:t>.</w:t>
            </w:r>
            <w:r w:rsidRPr="0045284B">
              <w:rPr>
                <w:bCs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Nuolat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Direktorius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Apibrėžtos antikorupcinės nuostatos bei teisinės atsakomybės priemonės darbuotojų pareigybėse</w:t>
            </w:r>
            <w:r>
              <w:rPr>
                <w:bCs/>
              </w:rPr>
              <w:t>.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  <w:rPr>
                <w:bCs/>
              </w:rPr>
            </w:pPr>
            <w:r w:rsidRPr="004C380D">
              <w:rPr>
                <w:bCs/>
              </w:rPr>
              <w:t xml:space="preserve">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Pažymėti Tarptautinę antikorupcijos dieną, Mokykloje organizuojan</w:t>
            </w:r>
            <w:r>
              <w:rPr>
                <w:bCs/>
              </w:rPr>
              <w:t>t įvairius renginius (</w:t>
            </w:r>
            <w:r w:rsidRPr="0045284B">
              <w:rPr>
                <w:bCs/>
              </w:rPr>
              <w:t xml:space="preserve">piešinių, </w:t>
            </w:r>
            <w:r>
              <w:rPr>
                <w:bCs/>
              </w:rPr>
              <w:t xml:space="preserve">plakatų, </w:t>
            </w:r>
            <w:r w:rsidRPr="0045284B">
              <w:t>pokalbius</w:t>
            </w:r>
            <w:r>
              <w:t xml:space="preserve"> </w:t>
            </w:r>
            <w:r w:rsidRPr="0045284B">
              <w:t xml:space="preserve">klasių valandėlių metu).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Kasmet gruodžio mėn.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Direktoriaus pavaduotojas</w:t>
            </w:r>
            <w:r>
              <w:rPr>
                <w:bCs/>
              </w:rPr>
              <w:t xml:space="preserve"> ugdymui, </w:t>
            </w:r>
            <w:r w:rsidRPr="0045284B">
              <w:rPr>
                <w:bCs/>
              </w:rPr>
              <w:t>darbo grupė</w:t>
            </w:r>
            <w:r>
              <w:rPr>
                <w:bCs/>
              </w:rPr>
              <w:t>.</w:t>
            </w:r>
            <w:r w:rsidRPr="0045284B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Ugdoma nepakanti korupcijai mokinių pilietinė pozicija</w:t>
            </w:r>
            <w:r>
              <w:rPr>
                <w:bCs/>
              </w:rPr>
              <w:t>.</w:t>
            </w:r>
            <w:r w:rsidRPr="0045284B">
              <w:rPr>
                <w:bCs/>
              </w:rPr>
              <w:t xml:space="preserve"> 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</w:pPr>
            <w:r w:rsidRPr="004C380D">
              <w:rPr>
                <w:bCs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 xml:space="preserve">Mokyklos direktoriaus metinę veiklos ataskaitą teikti Mokyklos tarybai ir </w:t>
            </w:r>
            <w:r>
              <w:t>Šilutės</w:t>
            </w:r>
            <w:r w:rsidRPr="0045284B">
              <w:t xml:space="preserve"> rajono savivaldybės tarybai. </w:t>
            </w:r>
          </w:p>
          <w:p w:rsidR="005B69B2" w:rsidRPr="0045284B" w:rsidRDefault="005B69B2" w:rsidP="00006574">
            <w:pPr>
              <w:pStyle w:val="Default"/>
              <w:jc w:val="both"/>
            </w:pPr>
            <w:r>
              <w:t xml:space="preserve">Kasmet direktoriaus vykdomas </w:t>
            </w:r>
            <w:r w:rsidRPr="0045284B">
              <w:t>M</w:t>
            </w:r>
            <w:r>
              <w:t xml:space="preserve">okyklos bendruomenės </w:t>
            </w:r>
            <w:r w:rsidRPr="0045284B">
              <w:t>narių informavimas apie Mokyklos ugdomąją, finansinę ir ūkinę veiklą</w:t>
            </w:r>
            <w:r>
              <w:t>.</w:t>
            </w:r>
            <w:r w:rsidRPr="0045284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Kasmet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Direktorius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Vykdomas Mokyklos bendruomenės narių informavimas apie Mokyklos ugdomąją, finansinę ir ūkinę veiklą</w:t>
            </w:r>
            <w:r>
              <w:t>.</w:t>
            </w:r>
            <w:r w:rsidRPr="0045284B">
              <w:t xml:space="preserve"> 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</w:pPr>
            <w:r w:rsidRPr="004C380D">
              <w:rPr>
                <w:bCs/>
              </w:rPr>
              <w:lastRenderedPageBreak/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rPr>
                <w:shd w:val="clear" w:color="auto" w:fill="FFFFFF"/>
              </w:rPr>
              <w:t xml:space="preserve">Skatinti Mokyklos bendruomenę domėtis korupcijos prevencija. </w:t>
            </w:r>
            <w:r w:rsidRPr="0045284B">
              <w:t>Šviesti ir informuoti visuomenę, puoselėti asmens dorovę, ugdyti pilietiškumą, asmens teisių ir pareigų visuomenei ir valstybei</w:t>
            </w:r>
            <w:r>
              <w:t xml:space="preserve"> </w:t>
            </w:r>
            <w:r w:rsidRPr="0045284B">
              <w:t>sampratą, periodiškai vykdyti įvadinius mokymus asmenims, naujai priimtiems į Mokyklą.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Nuolat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 xml:space="preserve">Direktorius, </w:t>
            </w:r>
            <w:r>
              <w:t xml:space="preserve">direktoriaus </w:t>
            </w:r>
            <w:r w:rsidRPr="0045284B">
              <w:t>pavaduotojas ugdymui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Mokyklos bendruomenė bus geriau supažindinta su korupcijos pasekmėmis ir prevencinėmis priemonėmis</w:t>
            </w:r>
            <w:r>
              <w:t>.</w:t>
            </w:r>
            <w:r w:rsidRPr="0045284B">
              <w:t xml:space="preserve"> 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</w:pPr>
            <w:r w:rsidRPr="004C380D">
              <w:rPr>
                <w:bCs/>
              </w:rPr>
              <w:t xml:space="preserve">9.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Kontroliuoti Mokyklai gautos paramos lėšų panaudojimą, planuoti jų panaudojimą Mokyklos taryboje ir jai atsiskaityti</w:t>
            </w:r>
            <w:r>
              <w:t>.</w:t>
            </w:r>
            <w:r w:rsidRPr="0045284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Kasmet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Direktorius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Skaidrus lėšų panaudojimas</w:t>
            </w:r>
            <w:r>
              <w:rPr>
                <w:bCs/>
              </w:rPr>
              <w:t>.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</w:pPr>
            <w:r w:rsidRPr="004C380D">
              <w:rPr>
                <w:bCs/>
              </w:rPr>
              <w:t xml:space="preserve">10.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 xml:space="preserve">Užtikrinti skaidrų diagnostinių testų, nacionalinio mokinių </w:t>
            </w:r>
            <w:r>
              <w:t xml:space="preserve">pasiekimų patikrinimo </w:t>
            </w:r>
            <w:r w:rsidRPr="0045284B">
              <w:t xml:space="preserve"> organizavimą ir vykdymą</w:t>
            </w:r>
            <w: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Kasmet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 xml:space="preserve">Direktoriaus pavaduotojas ugdymui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Ugdoma nepakanti korupcijai mokinių pilietinė pozicija</w:t>
            </w:r>
            <w:r>
              <w:t>.</w:t>
            </w:r>
            <w:r w:rsidRPr="0045284B">
              <w:t xml:space="preserve"> 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</w:pPr>
            <w:r w:rsidRPr="004C380D">
              <w:rPr>
                <w:bCs/>
              </w:rPr>
              <w:t xml:space="preserve">11.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Viešai skelbti Mokyklos internetinėje svetainėje informaciją apie laisvas darbo vietas.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Esant laisvoms darbo vietoms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>
              <w:t>Direktorius,</w:t>
            </w:r>
            <w:r w:rsidRPr="0045284B">
              <w:t xml:space="preserve"> mokyklos svetainės administratorius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Užtikrinamas viešumas</w:t>
            </w:r>
            <w:r>
              <w:t>.</w:t>
            </w:r>
            <w:r w:rsidRPr="0045284B">
              <w:t xml:space="preserve"> 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>
              <w:t xml:space="preserve">Veiklos sričių, kuriose egzistuoja didelė korupcijos pasireiškimo tikimybė, nustatymas.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>
              <w:t>Iki kiekvienų metų III ketvirčio pabaigos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>
              <w:t>Mokyklos korupcijos prevencijos komisija, d</w:t>
            </w:r>
            <w:r w:rsidRPr="0045284B">
              <w:t>irektoriaus pavaduotojas ugdymui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>
              <w:t>Įvertintos Mokyklos veiklos sritys ne mažiau kaip 1 per metus.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</w:pPr>
            <w:r w:rsidRPr="004C380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Esant būtinybei papildyti Mokyklos korupcijos prevencijos programą ir jos įgyvendinimo priemonių planą, rengti ataskaitas apie korupcijos prevencijos programos priemonių plano įgyvendinimą</w:t>
            </w:r>
            <w: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202</w:t>
            </w:r>
            <w:r>
              <w:t>1</w:t>
            </w:r>
            <w:r w:rsidRPr="0045284B">
              <w:t>-2023 m. gruodžio mėn.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Direktoriaus pavaduotojas ugdymui</w:t>
            </w:r>
            <w:r>
              <w:t xml:space="preserve">, </w:t>
            </w:r>
            <w:r w:rsidRPr="0045284B">
              <w:t>korupcijos prevencijos komisija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5284B" w:rsidRDefault="005B69B2" w:rsidP="00006574">
            <w:pPr>
              <w:pStyle w:val="Default"/>
              <w:jc w:val="both"/>
            </w:pPr>
            <w:r w:rsidRPr="0045284B">
              <w:t>Veiksminga</w:t>
            </w:r>
            <w:r>
              <w:t xml:space="preserve"> </w:t>
            </w:r>
            <w:r w:rsidRPr="0045284B">
              <w:t>Mokyklos korupcijos prevencijos programa</w:t>
            </w:r>
            <w:r>
              <w:t>.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B2527A" w:rsidRDefault="005B69B2" w:rsidP="00006574">
            <w:pPr>
              <w:pStyle w:val="Default"/>
              <w:jc w:val="both"/>
            </w:pPr>
            <w:r w:rsidRPr="00B2527A">
              <w:t>Sudaryti darbo grupes organizuojant mokyklos veiklą, planus, ataskaitas</w:t>
            </w:r>
            <w:r>
              <w:t>.</w:t>
            </w:r>
            <w:r w:rsidRPr="00B2527A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B2527A" w:rsidRDefault="005B69B2" w:rsidP="00006574">
            <w:pPr>
              <w:pStyle w:val="Default"/>
              <w:jc w:val="both"/>
            </w:pPr>
            <w:r w:rsidRPr="00B2527A">
              <w:t>2021-2023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B2527A" w:rsidRDefault="005B69B2" w:rsidP="00006574">
            <w:pPr>
              <w:pStyle w:val="Default"/>
              <w:jc w:val="both"/>
            </w:pPr>
            <w:r w:rsidRPr="00B2527A">
              <w:rPr>
                <w:rStyle w:val="Komentaronuoroda"/>
                <w:color w:val="auto"/>
              </w:rPr>
              <w:t>Direktorius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B2527A" w:rsidRDefault="005B69B2" w:rsidP="00006574">
            <w:pPr>
              <w:pStyle w:val="Default"/>
              <w:jc w:val="both"/>
            </w:pPr>
            <w:r w:rsidRPr="00B2527A">
              <w:t xml:space="preserve">Užtikrinama skaidri, vieša mokyklos veikla, jos planavimas, </w:t>
            </w:r>
            <w:proofErr w:type="spellStart"/>
            <w:r w:rsidRPr="00B2527A">
              <w:t>atskaitomumas</w:t>
            </w:r>
            <w:proofErr w:type="spellEnd"/>
            <w:r>
              <w:t>.</w:t>
            </w:r>
            <w:r w:rsidRPr="00B2527A">
              <w:t xml:space="preserve"> </w:t>
            </w:r>
          </w:p>
        </w:tc>
      </w:tr>
      <w:tr w:rsidR="005B69B2" w:rsidRPr="004C380D" w:rsidTr="0000657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4C380D" w:rsidRDefault="005B69B2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B2527A" w:rsidRDefault="005B69B2" w:rsidP="00006574">
            <w:pPr>
              <w:pStyle w:val="Default"/>
              <w:jc w:val="both"/>
            </w:pPr>
            <w:r w:rsidRPr="00B2527A">
              <w:t>Priimant naujus darbuotojus į laisvas darbo vietas organizuoti atrankos komisijos posėdžius</w:t>
            </w:r>
            <w:r>
              <w:t>.</w:t>
            </w:r>
            <w:r w:rsidRPr="00B2527A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B2527A" w:rsidRDefault="005B69B2" w:rsidP="00006574">
            <w:pPr>
              <w:pStyle w:val="Default"/>
              <w:jc w:val="both"/>
            </w:pPr>
            <w:r w:rsidRPr="00B2527A">
              <w:t>2021-2023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B2527A" w:rsidRDefault="005B69B2" w:rsidP="00006574">
            <w:pPr>
              <w:pStyle w:val="Default"/>
              <w:jc w:val="both"/>
              <w:rPr>
                <w:rStyle w:val="Komentaronuoroda"/>
                <w:color w:val="auto"/>
              </w:rPr>
            </w:pPr>
            <w:r w:rsidRPr="00B2527A">
              <w:rPr>
                <w:rStyle w:val="Komentaronuoroda"/>
                <w:color w:val="auto"/>
              </w:rPr>
              <w:t>Direktorius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2" w:rsidRPr="00B2527A" w:rsidRDefault="005B69B2" w:rsidP="00006574">
            <w:pPr>
              <w:pStyle w:val="Default"/>
              <w:jc w:val="both"/>
            </w:pPr>
            <w:r w:rsidRPr="00B2527A">
              <w:t>Užtikrinamas skaidrumas priimant darbuotojus</w:t>
            </w:r>
            <w:r>
              <w:t>.</w:t>
            </w:r>
            <w:r w:rsidRPr="00B2527A">
              <w:t xml:space="preserve"> </w:t>
            </w:r>
          </w:p>
        </w:tc>
      </w:tr>
    </w:tbl>
    <w:p w:rsidR="005B69B2" w:rsidRDefault="005B69B2" w:rsidP="005B6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9B2" w:rsidRPr="004C380D" w:rsidRDefault="005B69B2" w:rsidP="005B6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6E32" w:rsidRDefault="001A6E32"/>
    <w:sectPr w:rsidR="001A6E32" w:rsidSect="00961EAD">
      <w:headerReference w:type="default" r:id="rId6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6E" w:rsidRDefault="00376E6E">
      <w:pPr>
        <w:spacing w:after="0" w:line="240" w:lineRule="auto"/>
      </w:pPr>
      <w:r>
        <w:separator/>
      </w:r>
    </w:p>
  </w:endnote>
  <w:endnote w:type="continuationSeparator" w:id="0">
    <w:p w:rsidR="00376E6E" w:rsidRDefault="0037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6E" w:rsidRDefault="00376E6E">
      <w:pPr>
        <w:spacing w:after="0" w:line="240" w:lineRule="auto"/>
      </w:pPr>
      <w:r>
        <w:separator/>
      </w:r>
    </w:p>
  </w:footnote>
  <w:footnote w:type="continuationSeparator" w:id="0">
    <w:p w:rsidR="00376E6E" w:rsidRDefault="0037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575732"/>
      <w:docPartObj>
        <w:docPartGallery w:val="Page Numbers (Top of Page)"/>
        <w:docPartUnique/>
      </w:docPartObj>
    </w:sdtPr>
    <w:sdtEndPr/>
    <w:sdtContent>
      <w:p w:rsidR="00961EAD" w:rsidRDefault="005B69B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7B">
          <w:rPr>
            <w:noProof/>
          </w:rPr>
          <w:t>2</w:t>
        </w:r>
        <w:r>
          <w:fldChar w:fldCharType="end"/>
        </w:r>
      </w:p>
    </w:sdtContent>
  </w:sdt>
  <w:p w:rsidR="00961EAD" w:rsidRDefault="00376E6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2"/>
    <w:rsid w:val="001A6E32"/>
    <w:rsid w:val="00356B7B"/>
    <w:rsid w:val="00376E6E"/>
    <w:rsid w:val="005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3DFCE-7F71-4893-B6BB-AAB0458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9B2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B69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B69B2"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B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69B2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dcterms:created xsi:type="dcterms:W3CDTF">2021-05-03T10:46:00Z</dcterms:created>
  <dcterms:modified xsi:type="dcterms:W3CDTF">2021-05-03T10:46:00Z</dcterms:modified>
</cp:coreProperties>
</file>